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E" w:rsidRDefault="00ED317E" w:rsidP="00F1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7E">
        <w:rPr>
          <w:rFonts w:ascii="Times New Roman" w:hAnsi="Times New Roman" w:cs="Times New Roman"/>
          <w:b/>
          <w:sz w:val="28"/>
          <w:szCs w:val="28"/>
        </w:rPr>
        <w:t xml:space="preserve">Виды тренировочных нагрузок в футболе и физическая подготовка </w:t>
      </w:r>
      <w:r w:rsidR="00F156F7">
        <w:rPr>
          <w:rFonts w:ascii="Times New Roman" w:hAnsi="Times New Roman" w:cs="Times New Roman"/>
          <w:b/>
          <w:sz w:val="28"/>
          <w:szCs w:val="28"/>
        </w:rPr>
        <w:t>спортсменов-</w:t>
      </w:r>
      <w:r w:rsidRPr="00ED317E">
        <w:rPr>
          <w:rFonts w:ascii="Times New Roman" w:hAnsi="Times New Roman" w:cs="Times New Roman"/>
          <w:b/>
          <w:sz w:val="28"/>
          <w:szCs w:val="28"/>
        </w:rPr>
        <w:t>футболистов</w:t>
      </w:r>
      <w:bookmarkStart w:id="0" w:name="_GoBack"/>
      <w:bookmarkEnd w:id="0"/>
    </w:p>
    <w:p w:rsidR="00F156F7" w:rsidRPr="00ED317E" w:rsidRDefault="00F156F7" w:rsidP="00F1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7E" w:rsidRDefault="00ED317E" w:rsidP="00F156F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Игра футболиста высокого класса всегда оставляет ощущение лёгкости и непринуждённости движений. Сейчас этим отличаются Лионель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Месси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Криштиану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Роналду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Неймар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. В российском футболе большой объём работы выполняли Сергей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Игнашевич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>, Юрий Жирков, в лучшие годы – Андрей Аршавин. Но высокая физическая готовность всегда являлась результатом больших нагрузок вовремя тренировочного процесса.</w:t>
      </w:r>
    </w:p>
    <w:p w:rsid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Виды нагрузок в футболе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Есть несколько классификаций нагрузок, которые вынуждены переносить футболисты.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Но большинство из них основываются на четырёх-пяти основных группах: так называемые запредельные нагрузки повышают функциональные возможности футболиста довольно заметно, но быстрого восстановления после них не происходит, – как правило, на обычных тренировках их не применяют, а нагружают спортсменов перед ответственными соревнованиями; эффект восстановления после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околопредельных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нагрузок наступает обычно через неделю, – эти нагрузки допускается применять во время определённого цикла тренировок;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восстановление после больших нагрузок обычно наблюдается через 36 часов, – это схема привычных постоянных тренировок; средние нагрузки видно уже по названию: спортсмен способен восстановиться после них уже через сутки; а малые нагрузки тренеры используют за несколько часов до игры, – они приводят к стабилизации физического состояния футболиста. Малые нагрузки, помимо подготовки организма спортсмена к матчу, стабилизируют и его психологическое состояние. Предстартовое волнение присутствует в любом виде спорта, и, как это ни странно на первый взгляд, физические упражнения помогают его нейтрализовать.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56F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Как построен тренировочный процесс футболистов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Любая тренировка начинается с разминки. Во время неё разогреваются основные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группы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мышц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и готовится к определённым нагрузкам сердечно – сосудистая система. Как правило, выполняются следующие упражнения: пробежка с мячом; ведение футбольного снаряда по полю; бег с высоким подниманием бедра; использование приставного шага; аэробные упражнения. Обязательно производится растяжка мышц задней и передней поверхности бедра. Выполняется несколько упражнений для ног: мельница с опущенным корпусом;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велосипед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положении лёжа; прыжки через препятствия; стойки на ногах; отжимания с активным использованием ног. Всего на разминку уходит 10-15 минут. При этом интенсивность упражнений постоянно возрастает. Помимо всевозможных стеночек, игры в квадрате, </w:t>
      </w:r>
      <w:proofErr w:type="spell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забеганий</w:t>
      </w:r>
      <w:proofErr w:type="spell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и т п. большое значение имеют когнитивные упражнения. Они направлены на стимуляцию деятельности коры головного мозга, координации движений, соразмерности действий рук и ног футболиста. Это развивает интеллектуальное мышление, умение футболиста принимать нестандартные решения на поле, чувствовать возможности собственного организма. Заканчиваются тренировки, как правило, двухсторонней игрой, – игроки этот момент очень любят. Разумеется, этот процесс носит соревновательный характер, но главное здесь всё-таки – не результат, а отработка технических навыков и элементов тактики.</w:t>
      </w:r>
    </w:p>
    <w:p w:rsid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Компоненты нагрузки в футболе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 считают, что среди них выделяются основные: характер упражнений, – он может быть глобальным, региональным и локальным, всё зависит от количества мышц, которые в упражнениях задействованы; интенсивность нагрузки – тоже очень важный показатель, он периодически варьируется; объём работы может быть различным, – одно упражнение может занять несколько секунд, другое – несколько часов, многое зависит от направленности тренировки, которую определяет тренер; обязательно планируется продолжительность отдыха и частота его интервалов. Грамотное соотношение нагрузок и отдыха делает тренировочный процесс максимально полезным, а нагрузки – вполне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переносимыми. Конечно, у каждого тренера – своя методика. Но основные компоненты нагрузок фактически однотипны.</w:t>
      </w:r>
    </w:p>
    <w:p w:rsid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Интенсивность нагрузки в футболе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интенсивность физических занятий в футболе возрастает постоянно.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Она зависит от нескольких факторов, которые входят в тренировочный процесс: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br/>
        <w:t>обязательно должна соблюдаться систематичность тренировочных занятий; важное значение имеет степень подготовленности футболиста: для новичка подбирается один комплекс упражнений со своей степенью интенсивности, зрелый мастер может выдержать повышенные нагрузки, а ветерану можно сделать определённые послабления; как правило, объём упражнений растёт вместе с интенсивностью;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нельзя забывать о регулярном медицинском контроле. Планирование интенсивности занятий должно быть научно обоснованным. Оно должно быть организовано так, чтобы повышенные физические нагрузки чередовались с периодами отдыха. Организму всегда нужно давать время для восстановления.</w:t>
      </w:r>
    </w:p>
    <w:p w:rsid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Специализация нагрузок в футболе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чёткое подразделение физической подготовки спортсмена на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общую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специальную. Понятно, что общая подготовка спортсмена направлена на развитие всех групп мышц и функций организма. Специальная подготовка – это уже другое. Здесь нагрузки направлены на развитие навыков владения мячом, улучшение скоростных и морально-волевых качеств.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Специальная физическая подготовка имеет свои особенности: она, как правило, разрабатывается индивидуально для каждого футболиста с учётом его физических и технических особенностей и возможностей; обязательно учитывается возраст игрока; в юношеском возрасте тщательно отрабатываются футбольные приёмы, но воспитанию выносливости и силы должно тоже уделяться повышенное внимание: закладывание этих основ потом и будет определять качества взрослого футболиста;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уделяется бегу; в конце концов, все упражнения начинают подразделяться на конкретно специализированные – игровые и неспецифические;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специфические упражнения, в свою очередь, подразделяются на групповые и индивидуальные. Методики проведения таких упражнений очень разнятся у разных тренеров, но азы футбольных навыков всё равно закладываются ещё в детском возрасте. Позже увеличение специфических нагрузок может сделать футболиста более выносливым и  мобильным, но способного и яркого технаря в нём уже не воспитаешь, если их раньше не было.</w:t>
      </w:r>
    </w:p>
    <w:p w:rsid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нагрузки на тренировке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Футбол – очень динамичный вид спорта. Во время игры футболисты должны находиться в постоянном движении, перемещаясь по полю. Чтобы воспитать это качество в полной мере, аэробные нагрузки на тренировках возрастают буквально с каждым сезоном. Выделяется несколько направлений: постоянно воспитывается выносливость футболиста при беге на дальние дистанции; большое внимание уделяется силе мышц ног и вообще нижней части тела; в течение всей тренировки проводится координация двигательных и дыхательных процессов; регулярно производится работа с корпусом, чтобы снимать напряжение с мышц спины. Как уже отмечалось, тренировочное занятие начинается с разминки. Но уже во время неё нужно постоянно работать с мячом, – взаимодействие с этим снарядом должно войти в постоянную привычку. Длительность тренировки не должна превышать два часа, иначе наступит продолжительная усталость и даже истощение.</w:t>
      </w:r>
    </w:p>
    <w:p w:rsidR="00ED317E" w:rsidRPr="00F156F7" w:rsidRDefault="00ED317E" w:rsidP="00F156F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Бег на дальние дистанции – это отдельный тренировочный процесс, который обычно проходит не на стадионе, а где-то на природе, на специальных трассах или беговых дорожках с длинным маршрутом. В академии «Барселоны» есть комплекс разработанных силовых упражнений, который применяется традиционно. Некоторые из них хорошо известны, какие-то могут даже удивить. Но они применяются и дают свои результаты: квадрат на самом деле – не только упражнение для отбора и паса, – он выполняется очень интенсивно, поэтому тренирует выносливость; ведение мяча на скорости – специфический футбольный навык; часто практикуется игра в урезанных составах по всему пространству футбольного поля, – тут 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физическая нагрузка увеличивается в разы; игра с отягощениями, – считается, что и это повышает выносливость футболиста в несколько раз. На тренировках английских клубов очень много бега и единоборств, французские команды воспитывают, в первую очередь, скоростные качества. Что же касается российских команд, тут единой методики нет. Считается, что клубы с юга страны больше воспитывают технику, а уральские и сибирские команды делают акцент на атлетизм. Но сейчас многое зависит от того, какую методику выберет тренер и его штаб. Распределение нагрузок в физической подготовке и тренировочных процессов Футбольный сезон традиционно имеет несколько циклов. </w:t>
      </w:r>
      <w:proofErr w:type="gramStart"/>
      <w:r w:rsidRPr="00ED317E">
        <w:rPr>
          <w:rFonts w:ascii="Times New Roman" w:hAnsi="Times New Roman" w:cs="Times New Roman"/>
          <w:color w:val="000000"/>
          <w:sz w:val="28"/>
          <w:szCs w:val="28"/>
        </w:rPr>
        <w:t>В каждом из них есть свои особенности и своя методика физических нагрузок: после окончания летнего отпуска команда отправляется на первый восстановительный сбор, – он, как правило, буквально заполнен физическими нагрузками; во время второго сбора проводятся уже контрольные игры, но нагрузки ещё не снижаются до оптимальных; перед началом сезона интенсивность физических упражнений заметно снижается, начинается обычный тренировочный процесс.</w:t>
      </w:r>
      <w:proofErr w:type="gramEnd"/>
      <w:r w:rsidRPr="00ED317E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 в ходе сезона могут быть разными. Они зависят от интенсивности календаря и результатов игры во время чемпионата. Если сезон начался неудачно, тренер может увеличить физические нагрузки и вообще организовать дополнительный сбор где-нибудь на базе. А когда игра уже хорошо поставлена, можно организовать дополнительные дни отдыха или просто ослабить режим физических нагрузок.</w:t>
      </w:r>
    </w:p>
    <w:p w:rsidR="00ED317E" w:rsidRPr="00ED317E" w:rsidRDefault="00ED317E" w:rsidP="00F156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17E">
        <w:rPr>
          <w:rFonts w:ascii="Times New Roman" w:hAnsi="Times New Roman" w:cs="Times New Roman"/>
          <w:color w:val="000000"/>
          <w:sz w:val="28"/>
          <w:szCs w:val="28"/>
        </w:rPr>
        <w:t>Заметное увеличение нагрузок обычно происходит перед турнирами сборных команд. Здесь своя методика, и физическое напряжение может быть очень большим. Но результат обычно бывает хорошим, – большинство команд без проблем переносит напряжённый график игр. Бывает, правда, и перетренированность, но сегодня это явление – уже достаточно редкое.</w:t>
      </w:r>
      <w:r w:rsidRPr="00ED317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D317E" w:rsidRPr="00ED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5"/>
    <w:rsid w:val="000D1955"/>
    <w:rsid w:val="000F69C5"/>
    <w:rsid w:val="00ED317E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1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</dc:creator>
  <cp:keywords/>
  <dc:description/>
  <cp:lastModifiedBy>Сшор</cp:lastModifiedBy>
  <cp:revision>3</cp:revision>
  <dcterms:created xsi:type="dcterms:W3CDTF">2022-02-18T07:30:00Z</dcterms:created>
  <dcterms:modified xsi:type="dcterms:W3CDTF">2022-02-18T07:44:00Z</dcterms:modified>
</cp:coreProperties>
</file>